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04" w:rsidRPr="00CA45C5" w:rsidRDefault="00CA45C5">
      <w:pPr>
        <w:spacing w:line="491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45C5">
        <w:rPr>
          <w:rFonts w:ascii="Times New Roman" w:hAnsi="Times New Roman" w:cs="Times New Roman"/>
          <w:b/>
          <w:sz w:val="28"/>
          <w:szCs w:val="28"/>
        </w:rPr>
        <w:t>Письмо №1305 от 06.12.2022г</w:t>
      </w:r>
      <w:bookmarkEnd w:id="0"/>
    </w:p>
    <w:p w:rsidR="00CA45C5" w:rsidRPr="00CA45C5" w:rsidRDefault="00CA45C5">
      <w:pPr>
        <w:spacing w:line="491" w:lineRule="exact"/>
        <w:rPr>
          <w:rFonts w:ascii="Times New Roman" w:hAnsi="Times New Roman" w:cs="Times New Roman"/>
          <w:b/>
          <w:sz w:val="28"/>
          <w:szCs w:val="28"/>
        </w:rPr>
      </w:pPr>
      <w:r w:rsidRPr="00CA45C5">
        <w:rPr>
          <w:rFonts w:ascii="Times New Roman" w:hAnsi="Times New Roman" w:cs="Times New Roman"/>
          <w:b/>
          <w:sz w:val="28"/>
          <w:szCs w:val="28"/>
        </w:rPr>
        <w:t xml:space="preserve">О проекте «Воспитатели России» </w:t>
      </w:r>
    </w:p>
    <w:p w:rsidR="00CA45C5" w:rsidRPr="00CA45C5" w:rsidRDefault="00CA45C5">
      <w:pPr>
        <w:spacing w:line="491" w:lineRule="exact"/>
        <w:rPr>
          <w:rFonts w:ascii="Times New Roman" w:hAnsi="Times New Roman" w:cs="Times New Roman"/>
          <w:b/>
          <w:sz w:val="28"/>
          <w:szCs w:val="28"/>
        </w:rPr>
      </w:pPr>
    </w:p>
    <w:p w:rsidR="00CA45C5" w:rsidRDefault="00CA45C5">
      <w:pPr>
        <w:spacing w:line="491" w:lineRule="exact"/>
        <w:rPr>
          <w:rFonts w:ascii="Times New Roman" w:hAnsi="Times New Roman" w:cs="Times New Roman"/>
          <w:b/>
          <w:sz w:val="28"/>
          <w:szCs w:val="28"/>
        </w:rPr>
      </w:pPr>
      <w:r w:rsidRPr="00CA45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A45C5">
        <w:rPr>
          <w:rFonts w:ascii="Times New Roman" w:hAnsi="Times New Roman" w:cs="Times New Roman"/>
          <w:b/>
          <w:sz w:val="28"/>
          <w:szCs w:val="28"/>
        </w:rPr>
        <w:t xml:space="preserve">   Руководителям ДОУ</w:t>
      </w:r>
    </w:p>
    <w:p w:rsidR="00CA45C5" w:rsidRDefault="00CA45C5">
      <w:pPr>
        <w:spacing w:line="491" w:lineRule="exact"/>
        <w:rPr>
          <w:rFonts w:ascii="Times New Roman" w:hAnsi="Times New Roman" w:cs="Times New Roman"/>
          <w:b/>
          <w:sz w:val="28"/>
          <w:szCs w:val="28"/>
        </w:rPr>
      </w:pPr>
    </w:p>
    <w:p w:rsidR="00CA45C5" w:rsidRPr="00CA45C5" w:rsidRDefault="00CA45C5" w:rsidP="00CA45C5">
      <w:pPr>
        <w:spacing w:line="491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B04" w:rsidRDefault="00CA45C5" w:rsidP="00CA45C5">
      <w:pPr>
        <w:pStyle w:val="30"/>
        <w:shd w:val="clear" w:color="auto" w:fill="auto"/>
        <w:spacing w:after="0" w:line="370" w:lineRule="exact"/>
        <w:ind w:firstLine="760"/>
        <w:jc w:val="both"/>
      </w:pPr>
      <w:r>
        <w:rPr>
          <w:rStyle w:val="31"/>
        </w:rPr>
        <w:t xml:space="preserve">МКУ «Управления образования» </w:t>
      </w:r>
      <w:proofErr w:type="spellStart"/>
      <w:r>
        <w:rPr>
          <w:rStyle w:val="31"/>
        </w:rPr>
        <w:t>Сергокалинского</w:t>
      </w:r>
      <w:proofErr w:type="spellEnd"/>
      <w:r>
        <w:rPr>
          <w:rStyle w:val="31"/>
        </w:rPr>
        <w:t xml:space="preserve"> района</w:t>
      </w:r>
      <w:r w:rsidR="00A5787E">
        <w:rPr>
          <w:rStyle w:val="31"/>
        </w:rPr>
        <w:t xml:space="preserve"> направляет для рассмотрения письмо </w:t>
      </w:r>
      <w:r w:rsidR="00A5787E">
        <w:rPr>
          <w:rStyle w:val="31"/>
        </w:rPr>
        <w:t>АНО ДПО «НИИ дошкольного образования «Воспитатели России» от 12.10.2022 № 16/ИД об образовательном проекте «Галерея в образовательной организации».</w:t>
      </w:r>
    </w:p>
    <w:p w:rsidR="00F65B04" w:rsidRDefault="00A5787E" w:rsidP="00CA45C5">
      <w:pPr>
        <w:pStyle w:val="30"/>
        <w:shd w:val="clear" w:color="auto" w:fill="auto"/>
        <w:spacing w:after="0" w:line="370" w:lineRule="exact"/>
        <w:ind w:firstLine="760"/>
        <w:jc w:val="both"/>
        <w:rPr>
          <w:rStyle w:val="31"/>
        </w:rPr>
      </w:pPr>
      <w:r>
        <w:rPr>
          <w:rStyle w:val="31"/>
        </w:rPr>
        <w:t>Цель проекта: художественно-эстетическое развитие детей дошкольного возраста, формирование эстетического отн</w:t>
      </w:r>
      <w:r>
        <w:rPr>
          <w:rStyle w:val="31"/>
        </w:rPr>
        <w:t>ошения к окружающему миру и элементарных представлений о видах искусства с раннего детства, воспитание любви к искусству, популяризация живописи.</w:t>
      </w:r>
    </w:p>
    <w:p w:rsidR="00CA45C5" w:rsidRDefault="00CA45C5" w:rsidP="00CA45C5">
      <w:pPr>
        <w:pStyle w:val="30"/>
        <w:shd w:val="clear" w:color="auto" w:fill="auto"/>
        <w:spacing w:after="0" w:line="370" w:lineRule="exact"/>
        <w:ind w:firstLine="760"/>
        <w:jc w:val="both"/>
        <w:rPr>
          <w:rStyle w:val="31"/>
        </w:rPr>
      </w:pPr>
    </w:p>
    <w:p w:rsidR="00CA45C5" w:rsidRDefault="00CA45C5" w:rsidP="00CA45C5">
      <w:pPr>
        <w:pStyle w:val="30"/>
        <w:shd w:val="clear" w:color="auto" w:fill="auto"/>
        <w:spacing w:after="0" w:line="370" w:lineRule="exact"/>
        <w:ind w:firstLine="760"/>
        <w:jc w:val="both"/>
      </w:pPr>
    </w:p>
    <w:p w:rsidR="00CA45C5" w:rsidRDefault="00CA45C5" w:rsidP="00CA45C5">
      <w:pPr>
        <w:pStyle w:val="30"/>
        <w:shd w:val="clear" w:color="auto" w:fill="auto"/>
        <w:spacing w:after="0" w:line="370" w:lineRule="exact"/>
        <w:ind w:firstLine="760"/>
        <w:jc w:val="both"/>
      </w:pPr>
    </w:p>
    <w:p w:rsidR="00CA45C5" w:rsidRDefault="00CA45C5" w:rsidP="00CA45C5">
      <w:pPr>
        <w:pStyle w:val="30"/>
        <w:shd w:val="clear" w:color="auto" w:fill="auto"/>
        <w:spacing w:after="0" w:line="370" w:lineRule="exact"/>
        <w:ind w:firstLine="760"/>
        <w:jc w:val="both"/>
      </w:pPr>
    </w:p>
    <w:p w:rsidR="00F65B04" w:rsidRDefault="00A5787E" w:rsidP="00CA45C5">
      <w:pPr>
        <w:pStyle w:val="30"/>
        <w:shd w:val="clear" w:color="auto" w:fill="auto"/>
        <w:spacing w:after="742" w:line="280" w:lineRule="exact"/>
        <w:jc w:val="both"/>
        <w:rPr>
          <w:rStyle w:val="31"/>
        </w:rPr>
      </w:pPr>
      <w:r>
        <w:rPr>
          <w:rStyle w:val="31"/>
        </w:rPr>
        <w:t>Приложение: на 2 л. в 1 экз.</w:t>
      </w:r>
    </w:p>
    <w:p w:rsidR="00CA45C5" w:rsidRDefault="00CA45C5">
      <w:pPr>
        <w:pStyle w:val="30"/>
        <w:shd w:val="clear" w:color="auto" w:fill="auto"/>
        <w:spacing w:after="742" w:line="280" w:lineRule="exact"/>
        <w:ind w:firstLine="760"/>
        <w:jc w:val="both"/>
        <w:rPr>
          <w:rStyle w:val="31"/>
        </w:rPr>
      </w:pPr>
    </w:p>
    <w:p w:rsidR="00CA45C5" w:rsidRDefault="00CA45C5">
      <w:pPr>
        <w:pStyle w:val="30"/>
        <w:shd w:val="clear" w:color="auto" w:fill="auto"/>
        <w:spacing w:after="742" w:line="280" w:lineRule="exact"/>
        <w:ind w:firstLine="760"/>
        <w:jc w:val="both"/>
        <w:rPr>
          <w:rStyle w:val="31"/>
        </w:rPr>
      </w:pPr>
    </w:p>
    <w:p w:rsidR="00CA45C5" w:rsidRPr="00CA45C5" w:rsidRDefault="00CA45C5" w:rsidP="00CA45C5">
      <w:pPr>
        <w:pStyle w:val="30"/>
        <w:shd w:val="clear" w:color="auto" w:fill="auto"/>
        <w:spacing w:after="742" w:line="280" w:lineRule="exact"/>
        <w:jc w:val="left"/>
        <w:rPr>
          <w:rStyle w:val="31"/>
          <w:b/>
        </w:rPr>
      </w:pPr>
      <w:r w:rsidRPr="00CA45C5">
        <w:rPr>
          <w:rStyle w:val="31"/>
          <w:b/>
        </w:rPr>
        <w:t xml:space="preserve">Начальник «УО» </w:t>
      </w:r>
      <w:proofErr w:type="spellStart"/>
      <w:r w:rsidRPr="00CA45C5">
        <w:rPr>
          <w:rStyle w:val="31"/>
          <w:b/>
        </w:rPr>
        <w:t>Сергокалинский</w:t>
      </w:r>
      <w:proofErr w:type="spellEnd"/>
      <w:r w:rsidRPr="00CA45C5">
        <w:rPr>
          <w:rStyle w:val="31"/>
          <w:b/>
        </w:rPr>
        <w:t xml:space="preserve"> район       </w:t>
      </w:r>
      <w:r>
        <w:rPr>
          <w:rStyle w:val="31"/>
          <w:b/>
        </w:rPr>
        <w:t xml:space="preserve">         </w:t>
      </w:r>
      <w:r w:rsidRPr="00CA45C5">
        <w:rPr>
          <w:rStyle w:val="31"/>
          <w:b/>
        </w:rPr>
        <w:t xml:space="preserve">            Исаева Х.Н</w:t>
      </w:r>
    </w:p>
    <w:p w:rsidR="00CA45C5" w:rsidRDefault="00CA45C5">
      <w:pPr>
        <w:pStyle w:val="30"/>
        <w:shd w:val="clear" w:color="auto" w:fill="auto"/>
        <w:spacing w:after="742" w:line="280" w:lineRule="exact"/>
        <w:ind w:firstLine="760"/>
        <w:jc w:val="both"/>
        <w:rPr>
          <w:rStyle w:val="31"/>
        </w:rPr>
      </w:pPr>
    </w:p>
    <w:p w:rsidR="00CA45C5" w:rsidRDefault="00CA45C5">
      <w:pPr>
        <w:pStyle w:val="30"/>
        <w:shd w:val="clear" w:color="auto" w:fill="auto"/>
        <w:spacing w:after="742" w:line="280" w:lineRule="exact"/>
        <w:ind w:firstLine="760"/>
        <w:jc w:val="both"/>
        <w:rPr>
          <w:rStyle w:val="31"/>
        </w:rPr>
      </w:pPr>
    </w:p>
    <w:p w:rsidR="00CA45C5" w:rsidRDefault="00CA45C5">
      <w:pPr>
        <w:pStyle w:val="30"/>
        <w:shd w:val="clear" w:color="auto" w:fill="auto"/>
        <w:spacing w:after="742" w:line="280" w:lineRule="exact"/>
        <w:ind w:firstLine="760"/>
        <w:jc w:val="both"/>
        <w:rPr>
          <w:rStyle w:val="31"/>
        </w:rPr>
      </w:pPr>
    </w:p>
    <w:p w:rsidR="00CA45C5" w:rsidRDefault="00CA45C5">
      <w:pPr>
        <w:pStyle w:val="30"/>
        <w:shd w:val="clear" w:color="auto" w:fill="auto"/>
        <w:spacing w:after="742" w:line="280" w:lineRule="exact"/>
        <w:ind w:firstLine="760"/>
        <w:jc w:val="both"/>
        <w:rPr>
          <w:rStyle w:val="31"/>
        </w:rPr>
      </w:pPr>
    </w:p>
    <w:p w:rsidR="00CA45C5" w:rsidRDefault="00CA45C5">
      <w:pPr>
        <w:pStyle w:val="30"/>
        <w:shd w:val="clear" w:color="auto" w:fill="auto"/>
        <w:spacing w:after="742" w:line="280" w:lineRule="exact"/>
        <w:ind w:firstLine="760"/>
        <w:jc w:val="both"/>
      </w:pPr>
    </w:p>
    <w:p w:rsidR="00F65B04" w:rsidRDefault="00A5787E">
      <w:pPr>
        <w:pStyle w:val="80"/>
        <w:keepNext/>
        <w:framePr w:dropCap="drop" w:lines="3" w:hSpace="5" w:vSpace="5" w:wrap="auto" w:vAnchor="text" w:hAnchor="text"/>
        <w:shd w:val="clear" w:color="auto" w:fill="auto"/>
        <w:spacing w:line="1723" w:lineRule="exact"/>
      </w:pPr>
      <w:r>
        <w:rPr>
          <w:rStyle w:val="81"/>
          <w:b/>
          <w:bCs/>
          <w:position w:val="-36"/>
          <w:sz w:val="244"/>
          <w:szCs w:val="244"/>
        </w:rPr>
        <w:t>Ф</w:t>
      </w:r>
    </w:p>
    <w:p w:rsidR="00F65B04" w:rsidRDefault="00A5787E">
      <w:pPr>
        <w:pStyle w:val="80"/>
        <w:shd w:val="clear" w:color="auto" w:fill="auto"/>
        <w:spacing w:after="303"/>
      </w:pPr>
      <w:r>
        <w:rPr>
          <w:rStyle w:val="81"/>
          <w:b/>
          <w:bCs/>
        </w:rPr>
        <w:t xml:space="preserve"> Национальный исследовательский институт дошкольного образования Воспитатели России</w:t>
      </w:r>
    </w:p>
    <w:p w:rsidR="00F65B04" w:rsidRDefault="00A5787E">
      <w:pPr>
        <w:pStyle w:val="90"/>
        <w:shd w:val="clear" w:color="auto" w:fill="auto"/>
        <w:spacing w:before="0" w:after="38" w:line="200" w:lineRule="exact"/>
      </w:pPr>
      <w:r>
        <w:rPr>
          <w:rStyle w:val="91"/>
        </w:rPr>
        <w:t>12.10.2022г. исх.№16/ИД</w:t>
      </w:r>
    </w:p>
    <w:p w:rsidR="00F65B04" w:rsidRDefault="00A5787E">
      <w:pPr>
        <w:pStyle w:val="90"/>
        <w:shd w:val="clear" w:color="auto" w:fill="auto"/>
        <w:spacing w:before="0" w:after="693" w:line="200" w:lineRule="exact"/>
      </w:pPr>
      <w:r>
        <w:rPr>
          <w:rStyle w:val="91"/>
        </w:rPr>
        <w:t xml:space="preserve">«О проекте «Галерея </w:t>
      </w:r>
      <w:r>
        <w:t xml:space="preserve">в </w:t>
      </w:r>
      <w:r>
        <w:rPr>
          <w:rStyle w:val="91"/>
        </w:rPr>
        <w:t xml:space="preserve">образовательной </w:t>
      </w:r>
      <w:r>
        <w:rPr>
          <w:rStyle w:val="91"/>
        </w:rPr>
        <w:t>организации»</w:t>
      </w:r>
    </w:p>
    <w:p w:rsidR="00F65B04" w:rsidRDefault="00A5787E">
      <w:pPr>
        <w:pStyle w:val="20"/>
        <w:keepNext/>
        <w:keepLines/>
        <w:shd w:val="clear" w:color="auto" w:fill="auto"/>
        <w:spacing w:before="0" w:after="282"/>
        <w:ind w:left="5040"/>
      </w:pPr>
      <w:bookmarkStart w:id="1" w:name="bookmark1"/>
      <w:r>
        <w:rPr>
          <w:rStyle w:val="21"/>
          <w:b/>
          <w:bCs/>
        </w:rPr>
        <w:t>Руководителям организаций дошкольного и дополнительного образования РФ</w:t>
      </w:r>
      <w:bookmarkEnd w:id="1"/>
    </w:p>
    <w:p w:rsidR="00F65B04" w:rsidRDefault="00A5787E">
      <w:pPr>
        <w:pStyle w:val="20"/>
        <w:keepNext/>
        <w:keepLines/>
        <w:shd w:val="clear" w:color="auto" w:fill="auto"/>
        <w:spacing w:before="0" w:after="154" w:line="240" w:lineRule="exact"/>
        <w:ind w:left="40"/>
        <w:jc w:val="center"/>
      </w:pPr>
      <w:bookmarkStart w:id="2" w:name="bookmark2"/>
      <w:r>
        <w:rPr>
          <w:rStyle w:val="21"/>
          <w:b/>
          <w:bCs/>
        </w:rPr>
        <w:t>Уважаемые коллеги!</w:t>
      </w:r>
      <w:bookmarkEnd w:id="2"/>
    </w:p>
    <w:p w:rsidR="00F65B04" w:rsidRDefault="00A5787E">
      <w:pPr>
        <w:pStyle w:val="23"/>
        <w:shd w:val="clear" w:color="auto" w:fill="auto"/>
        <w:spacing w:before="0" w:after="116"/>
      </w:pPr>
      <w:r>
        <w:rPr>
          <w:rStyle w:val="24"/>
        </w:rPr>
        <w:t>Приглашаем дошкольные образовательные организации к участию в работе сетевой инновационной площадки АНО ДПО «НИИ дошкольного образования «Воспитатели Рос</w:t>
      </w:r>
      <w:r>
        <w:rPr>
          <w:rStyle w:val="24"/>
        </w:rPr>
        <w:t xml:space="preserve">сии» по теме: </w:t>
      </w:r>
      <w:r>
        <w:rPr>
          <w:rStyle w:val="25"/>
        </w:rPr>
        <w:t>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</w:t>
      </w:r>
    </w:p>
    <w:p w:rsidR="00F65B04" w:rsidRDefault="00A5787E">
      <w:pPr>
        <w:pStyle w:val="23"/>
        <w:shd w:val="clear" w:color="auto" w:fill="auto"/>
        <w:spacing w:before="0" w:after="136" w:line="293" w:lineRule="exact"/>
      </w:pPr>
      <w:r>
        <w:rPr>
          <w:rStyle w:val="24"/>
        </w:rPr>
        <w:t xml:space="preserve">Образовательный проект </w:t>
      </w:r>
      <w:r>
        <w:rPr>
          <w:rStyle w:val="25"/>
        </w:rPr>
        <w:t xml:space="preserve">«Галерея в образовательной организации» </w:t>
      </w:r>
      <w:r>
        <w:rPr>
          <w:rStyle w:val="24"/>
        </w:rPr>
        <w:t>реализуется сов</w:t>
      </w:r>
      <w:r>
        <w:rPr>
          <w:rStyle w:val="24"/>
        </w:rPr>
        <w:t>местно с АНО ДПО «Институт образовательных технологий» и издательским домом «Агни» г. Самара.</w:t>
      </w:r>
    </w:p>
    <w:p w:rsidR="00F65B04" w:rsidRDefault="00A5787E">
      <w:pPr>
        <w:pStyle w:val="23"/>
        <w:shd w:val="clear" w:color="auto" w:fill="auto"/>
        <w:spacing w:before="0" w:after="0" w:line="274" w:lineRule="exact"/>
      </w:pPr>
      <w:r>
        <w:rPr>
          <w:rStyle w:val="24"/>
        </w:rPr>
        <w:t>Цель проекта: художественно-эстетическое развитие детей дошкольного возраста, формирование эстетического отношения к окружающему миру и элементарных представлений</w:t>
      </w:r>
      <w:r>
        <w:rPr>
          <w:rStyle w:val="24"/>
        </w:rPr>
        <w:t xml:space="preserve"> о видах искусства с раннего детства, воспитание любви к искусству, популяризация живописи.</w:t>
      </w:r>
    </w:p>
    <w:p w:rsidR="00F65B04" w:rsidRDefault="00A5787E">
      <w:pPr>
        <w:pStyle w:val="23"/>
        <w:shd w:val="clear" w:color="auto" w:fill="auto"/>
        <w:spacing w:before="0" w:after="267" w:line="274" w:lineRule="exact"/>
      </w:pPr>
      <w:r>
        <w:rPr>
          <w:rStyle w:val="24"/>
        </w:rPr>
        <w:t xml:space="preserve">Музейная педагогика в дошкольной организации </w:t>
      </w:r>
      <w:r>
        <w:rPr>
          <w:rStyle w:val="26"/>
        </w:rPr>
        <w:t xml:space="preserve">— </w:t>
      </w:r>
      <w:r>
        <w:rPr>
          <w:rStyle w:val="24"/>
        </w:rPr>
        <w:t xml:space="preserve">это современная область образовательно-воспитательной деятельности, направленная на формирование у ребенка </w:t>
      </w:r>
      <w:r>
        <w:rPr>
          <w:rStyle w:val="24"/>
        </w:rPr>
        <w:t xml:space="preserve">ценностного отношения к действительности. В рамках проекта представлены методические рекомендации к комплекту «Галерея в образовательной организации» по интеграции репродукций произведений отечественных живописцев в развивающую </w:t>
      </w:r>
      <w:proofErr w:type="spellStart"/>
      <w:r>
        <w:rPr>
          <w:rStyle w:val="24"/>
        </w:rPr>
        <w:t>предметно</w:t>
      </w:r>
      <w:r>
        <w:rPr>
          <w:rStyle w:val="24"/>
        </w:rPr>
        <w:softHyphen/>
        <w:t>пространственную</w:t>
      </w:r>
      <w:proofErr w:type="spellEnd"/>
      <w:r>
        <w:rPr>
          <w:rStyle w:val="24"/>
        </w:rPr>
        <w:t xml:space="preserve"> с</w:t>
      </w:r>
      <w:r>
        <w:rPr>
          <w:rStyle w:val="24"/>
        </w:rPr>
        <w:t>реду образовательной организации с целью амплификации (обогащения) развития детей дошкольного возраста. Описаны подготовительные и организационные мероприятия педагогов (воспитателей) к работе по ознакомлению детей дошкольного возраста с живописью.</w:t>
      </w:r>
    </w:p>
    <w:p w:rsidR="00F65B04" w:rsidRDefault="00A5787E">
      <w:pPr>
        <w:pStyle w:val="20"/>
        <w:keepNext/>
        <w:keepLines/>
        <w:shd w:val="clear" w:color="auto" w:fill="auto"/>
        <w:spacing w:before="0" w:after="128" w:line="240" w:lineRule="exact"/>
        <w:ind w:firstLine="900"/>
      </w:pPr>
      <w:bookmarkStart w:id="3" w:name="bookmark3"/>
      <w:r>
        <w:rPr>
          <w:rStyle w:val="21"/>
          <w:b/>
          <w:bCs/>
        </w:rPr>
        <w:t>Научные</w:t>
      </w:r>
      <w:r>
        <w:rPr>
          <w:rStyle w:val="21"/>
          <w:b/>
          <w:bCs/>
        </w:rPr>
        <w:t xml:space="preserve"> руководители </w:t>
      </w:r>
      <w:r>
        <w:rPr>
          <w:rStyle w:val="27"/>
        </w:rPr>
        <w:t>проекта:</w:t>
      </w:r>
      <w:bookmarkEnd w:id="3"/>
    </w:p>
    <w:p w:rsidR="00F65B04" w:rsidRDefault="00A5787E">
      <w:pPr>
        <w:pStyle w:val="23"/>
        <w:shd w:val="clear" w:color="auto" w:fill="auto"/>
        <w:spacing w:before="0" w:after="60" w:line="302" w:lineRule="exact"/>
      </w:pPr>
      <w:r>
        <w:rPr>
          <w:rStyle w:val="25"/>
        </w:rPr>
        <w:t xml:space="preserve">Раиса Михайловна </w:t>
      </w:r>
      <w:proofErr w:type="spellStart"/>
      <w:r>
        <w:rPr>
          <w:rStyle w:val="25"/>
        </w:rPr>
        <w:t>Чумичева</w:t>
      </w:r>
      <w:proofErr w:type="spellEnd"/>
      <w:r>
        <w:rPr>
          <w:rStyle w:val="25"/>
        </w:rPr>
        <w:t xml:space="preserve">, </w:t>
      </w:r>
      <w:r>
        <w:rPr>
          <w:rStyle w:val="24"/>
        </w:rPr>
        <w:t xml:space="preserve">доктор </w:t>
      </w:r>
      <w:proofErr w:type="spellStart"/>
      <w:r>
        <w:rPr>
          <w:rStyle w:val="24"/>
        </w:rPr>
        <w:t>пед</w:t>
      </w:r>
      <w:proofErr w:type="spellEnd"/>
      <w:r>
        <w:rPr>
          <w:rStyle w:val="24"/>
        </w:rPr>
        <w:t>. наук, профессор кафедры дошкольного образования Академии психологии и педагогики Южного федерального университета, Почетный работник ВПО.</w:t>
      </w:r>
    </w:p>
    <w:p w:rsidR="00F65B04" w:rsidRDefault="00A5787E">
      <w:pPr>
        <w:pStyle w:val="23"/>
        <w:shd w:val="clear" w:color="auto" w:fill="auto"/>
        <w:spacing w:before="0" w:after="1205" w:line="302" w:lineRule="exact"/>
      </w:pPr>
      <w:r>
        <w:rPr>
          <w:rStyle w:val="25"/>
        </w:rPr>
        <w:t xml:space="preserve">Елена Юрьевна Соловей, </w:t>
      </w:r>
      <w:proofErr w:type="spellStart"/>
      <w:r>
        <w:rPr>
          <w:rStyle w:val="24"/>
        </w:rPr>
        <w:t>к.и.н</w:t>
      </w:r>
      <w:proofErr w:type="spellEnd"/>
      <w:r>
        <w:rPr>
          <w:rStyle w:val="24"/>
        </w:rPr>
        <w:t>., директор АНО ДПО «Институ</w:t>
      </w:r>
      <w:r>
        <w:rPr>
          <w:rStyle w:val="24"/>
        </w:rPr>
        <w:t>т образовательных технологий», член президиума Федерального экспертного совета ВОО «Воспитатели России».</w:t>
      </w:r>
    </w:p>
    <w:p w:rsidR="00F65B04" w:rsidRDefault="00A5787E">
      <w:pPr>
        <w:pStyle w:val="101"/>
        <w:shd w:val="clear" w:color="auto" w:fill="auto"/>
        <w:spacing w:before="0"/>
        <w:ind w:left="40"/>
      </w:pPr>
      <w:r>
        <w:lastRenderedPageBreak/>
        <w:br w:type="page"/>
      </w:r>
    </w:p>
    <w:p w:rsidR="00F65B04" w:rsidRDefault="00A5787E">
      <w:pPr>
        <w:pStyle w:val="23"/>
        <w:shd w:val="clear" w:color="auto" w:fill="auto"/>
        <w:spacing w:before="0" w:after="136" w:line="293" w:lineRule="exact"/>
      </w:pPr>
      <w:r>
        <w:rPr>
          <w:rStyle w:val="25"/>
        </w:rPr>
        <w:lastRenderedPageBreak/>
        <w:t xml:space="preserve">Основными условиями </w:t>
      </w:r>
      <w:r>
        <w:rPr>
          <w:rStyle w:val="24"/>
        </w:rPr>
        <w:t xml:space="preserve">организации сетевых инновационных площадок по теме: «Организация Галереи в образовательной организации для решения задач </w:t>
      </w:r>
      <w:proofErr w:type="spellStart"/>
      <w:r>
        <w:rPr>
          <w:rStyle w:val="24"/>
        </w:rPr>
        <w:t>художественно</w:t>
      </w:r>
      <w:r>
        <w:rPr>
          <w:rStyle w:val="24"/>
        </w:rPr>
        <w:softHyphen/>
      </w:r>
      <w:r>
        <w:rPr>
          <w:rStyle w:val="24"/>
        </w:rPr>
        <w:t>эстетического</w:t>
      </w:r>
      <w:proofErr w:type="spellEnd"/>
      <w:r>
        <w:rPr>
          <w:rStyle w:val="24"/>
        </w:rPr>
        <w:t xml:space="preserve"> и познавательного развития детей на основе интегративного подхода» являются:</w:t>
      </w:r>
    </w:p>
    <w:p w:rsidR="00F65B04" w:rsidRDefault="00A5787E">
      <w:pPr>
        <w:pStyle w:val="23"/>
        <w:numPr>
          <w:ilvl w:val="0"/>
          <w:numId w:val="1"/>
        </w:numPr>
        <w:shd w:val="clear" w:color="auto" w:fill="auto"/>
        <w:tabs>
          <w:tab w:val="left" w:pos="1428"/>
        </w:tabs>
        <w:spacing w:before="0" w:after="0" w:line="274" w:lineRule="exact"/>
      </w:pPr>
      <w:r>
        <w:rPr>
          <w:rStyle w:val="24"/>
        </w:rPr>
        <w:t>заинтересованность педагогического коллектива в работе по формированию эстетического отношения детей к окружающему миру и элементарных представлений о видах искусств</w:t>
      </w:r>
      <w:r>
        <w:rPr>
          <w:rStyle w:val="24"/>
        </w:rPr>
        <w:t>а с раннего детства, воспитании любви к искусству, а также популяризации живописи среди педагогов и родителей;</w:t>
      </w:r>
    </w:p>
    <w:p w:rsidR="00F65B04" w:rsidRDefault="00A5787E">
      <w:pPr>
        <w:pStyle w:val="23"/>
        <w:numPr>
          <w:ilvl w:val="0"/>
          <w:numId w:val="1"/>
        </w:numPr>
        <w:shd w:val="clear" w:color="auto" w:fill="auto"/>
        <w:tabs>
          <w:tab w:val="left" w:pos="1428"/>
        </w:tabs>
        <w:spacing w:before="0" w:after="0" w:line="274" w:lineRule="exact"/>
      </w:pPr>
      <w:r>
        <w:rPr>
          <w:rStyle w:val="24"/>
        </w:rPr>
        <w:t>наличие в предметно-пространственной среде образовательного учреждения комплектов «Галерея в образовательной организации», Выпуск I «Третьяковска</w:t>
      </w:r>
      <w:r>
        <w:rPr>
          <w:rStyle w:val="24"/>
        </w:rPr>
        <w:t>я галерея». Компле</w:t>
      </w:r>
      <w:proofErr w:type="gramStart"/>
      <w:r>
        <w:rPr>
          <w:rStyle w:val="24"/>
        </w:rPr>
        <w:t>кт вкл</w:t>
      </w:r>
      <w:proofErr w:type="gramEnd"/>
      <w:r>
        <w:rPr>
          <w:rStyle w:val="24"/>
        </w:rPr>
        <w:t>ючает 50 репродукций произведений российских художников различных эпох, жанров, авторов, которые наиболее доступны для восприятия и осмысления детьми дошкольного возраста</w:t>
      </w:r>
    </w:p>
    <w:p w:rsidR="00F65B04" w:rsidRDefault="00A5787E">
      <w:pPr>
        <w:pStyle w:val="23"/>
        <w:shd w:val="clear" w:color="auto" w:fill="auto"/>
        <w:spacing w:before="0" w:after="817" w:line="274" w:lineRule="exact"/>
      </w:pPr>
      <w:r>
        <w:rPr>
          <w:rStyle w:val="24"/>
        </w:rPr>
        <w:t>* наличие специалистов, повышающих свою компетентность в обла</w:t>
      </w:r>
      <w:r>
        <w:rPr>
          <w:rStyle w:val="24"/>
        </w:rPr>
        <w:t xml:space="preserve">сти современных образовательных подходов и технологий художественно-эстетического и познавательного развития детей на основе интегративного подхода в рамках курсов повышения квалификации, </w:t>
      </w:r>
      <w:proofErr w:type="spellStart"/>
      <w:r>
        <w:rPr>
          <w:rStyle w:val="24"/>
        </w:rPr>
        <w:t>вебинаров</w:t>
      </w:r>
      <w:proofErr w:type="spellEnd"/>
      <w:r>
        <w:rPr>
          <w:rStyle w:val="24"/>
        </w:rPr>
        <w:t>, мастер-классов, семинаров.</w:t>
      </w:r>
    </w:p>
    <w:p w:rsidR="00F65B04" w:rsidRDefault="00A5787E">
      <w:pPr>
        <w:pStyle w:val="23"/>
        <w:shd w:val="clear" w:color="auto" w:fill="auto"/>
        <w:spacing w:before="0" w:after="116" w:line="302" w:lineRule="exact"/>
      </w:pPr>
      <w:r>
        <w:rPr>
          <w:rStyle w:val="25"/>
        </w:rPr>
        <w:t xml:space="preserve">Заявление </w:t>
      </w:r>
      <w:r>
        <w:rPr>
          <w:rStyle w:val="24"/>
        </w:rPr>
        <w:t xml:space="preserve">на присвоение статуса сетевой инновационной площадки (форма в Приложение 1) отправлять (в формате </w:t>
      </w:r>
      <w:r>
        <w:rPr>
          <w:rStyle w:val="24"/>
          <w:lang w:val="en-US" w:eastAsia="en-US" w:bidi="en-US"/>
        </w:rPr>
        <w:t>word</w:t>
      </w:r>
      <w:r w:rsidRPr="00CA45C5">
        <w:rPr>
          <w:rStyle w:val="24"/>
          <w:lang w:eastAsia="en-US" w:bidi="en-US"/>
        </w:rPr>
        <w:t xml:space="preserve"> </w:t>
      </w:r>
      <w:r>
        <w:rPr>
          <w:rStyle w:val="24"/>
        </w:rPr>
        <w:t xml:space="preserve">без подписи) - на </w:t>
      </w:r>
      <w:proofErr w:type="spellStart"/>
      <w:r>
        <w:rPr>
          <w:rStyle w:val="24"/>
        </w:rPr>
        <w:t>эл</w:t>
      </w:r>
      <w:proofErr w:type="gramStart"/>
      <w:r>
        <w:rPr>
          <w:rStyle w:val="24"/>
        </w:rPr>
        <w:t>.а</w:t>
      </w:r>
      <w:proofErr w:type="gramEnd"/>
      <w:r>
        <w:rPr>
          <w:rStyle w:val="24"/>
        </w:rPr>
        <w:t>дрес</w:t>
      </w:r>
      <w:proofErr w:type="spellEnd"/>
      <w:r>
        <w:rPr>
          <w:rStyle w:val="24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galereya</w:t>
        </w:r>
        <w:r w:rsidRPr="00CA45C5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inott</w:t>
        </w:r>
        <w:r w:rsidRPr="00CA45C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F65B04" w:rsidRDefault="00A5787E">
      <w:pPr>
        <w:pStyle w:val="23"/>
        <w:shd w:val="clear" w:color="auto" w:fill="auto"/>
        <w:spacing w:before="0" w:after="414" w:line="307" w:lineRule="exact"/>
      </w:pPr>
      <w:r>
        <w:rPr>
          <w:rStyle w:val="24"/>
        </w:rPr>
        <w:t xml:space="preserve">После обучения и согласования с координатором Проекта - Заявление и </w:t>
      </w:r>
      <w:r>
        <w:rPr>
          <w:rStyle w:val="24"/>
        </w:rPr>
        <w:t>Соглашение о сотрудничестве заполняется и подписывается в двух экземплярах.</w:t>
      </w:r>
    </w:p>
    <w:p w:rsidR="00F65B04" w:rsidRDefault="00A5787E">
      <w:pPr>
        <w:pStyle w:val="23"/>
        <w:shd w:val="clear" w:color="auto" w:fill="auto"/>
        <w:spacing w:before="0" w:after="1548" w:line="240" w:lineRule="exact"/>
      </w:pPr>
      <w:r>
        <w:rPr>
          <w:rStyle w:val="24"/>
        </w:rPr>
        <w:t xml:space="preserve">Контакты для связи: тел. 89649912030, 89649911900 эл. адрес: </w:t>
      </w:r>
      <w:hyperlink r:id="rId9" w:history="1">
        <w:r>
          <w:rPr>
            <w:rStyle w:val="a3"/>
            <w:lang w:val="en-US" w:eastAsia="en-US" w:bidi="en-US"/>
          </w:rPr>
          <w:t>galereya</w:t>
        </w:r>
        <w:r w:rsidRPr="00CA45C5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inott</w:t>
        </w:r>
        <w:r w:rsidRPr="00CA45C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F65B04" w:rsidRDefault="00A5787E">
      <w:pPr>
        <w:pStyle w:val="101"/>
        <w:shd w:val="clear" w:color="auto" w:fill="auto"/>
        <w:spacing w:before="0" w:line="216" w:lineRule="exact"/>
        <w:ind w:right="220"/>
      </w:pPr>
      <w:r>
        <w:rPr>
          <w:rStyle w:val="103"/>
        </w:rPr>
        <w:t>АНО ДП</w:t>
      </w:r>
      <w:proofErr w:type="gramStart"/>
      <w:r>
        <w:rPr>
          <w:rStyle w:val="103"/>
        </w:rPr>
        <w:t>0</w:t>
      </w:r>
      <w:proofErr w:type="gramEnd"/>
      <w:r>
        <w:rPr>
          <w:rStyle w:val="103"/>
        </w:rPr>
        <w:t xml:space="preserve"> «НИИ дошкольного образования «Воспитатели Ро</w:t>
      </w:r>
      <w:r>
        <w:rPr>
          <w:rStyle w:val="103"/>
        </w:rPr>
        <w:t>ссии»</w:t>
      </w:r>
    </w:p>
    <w:p w:rsidR="00F65B04" w:rsidRDefault="00A5787E">
      <w:pPr>
        <w:pStyle w:val="101"/>
        <w:shd w:val="clear" w:color="auto" w:fill="auto"/>
        <w:spacing w:before="0" w:line="216" w:lineRule="exact"/>
        <w:ind w:right="220"/>
      </w:pPr>
      <w:r>
        <w:rPr>
          <w:rStyle w:val="102"/>
        </w:rPr>
        <w:t xml:space="preserve">129110, г. </w:t>
      </w:r>
      <w:r>
        <w:rPr>
          <w:rStyle w:val="103"/>
        </w:rPr>
        <w:t xml:space="preserve">Москва, </w:t>
      </w:r>
      <w:r>
        <w:rPr>
          <w:rStyle w:val="102"/>
        </w:rPr>
        <w:t xml:space="preserve">Банный </w:t>
      </w:r>
      <w:r>
        <w:rPr>
          <w:rStyle w:val="103"/>
        </w:rPr>
        <w:t xml:space="preserve">переулок, </w:t>
      </w:r>
      <w:r>
        <w:rPr>
          <w:rStyle w:val="102"/>
        </w:rPr>
        <w:t xml:space="preserve">д. </w:t>
      </w:r>
      <w:r>
        <w:rPr>
          <w:rStyle w:val="103"/>
        </w:rPr>
        <w:t xml:space="preserve">3, </w:t>
      </w:r>
      <w:hyperlink r:id="rId10" w:history="1">
        <w:r>
          <w:rPr>
            <w:rStyle w:val="a3"/>
            <w:lang w:val="en-US" w:eastAsia="en-US" w:bidi="en-US"/>
          </w:rPr>
          <w:t>institut</w:t>
        </w:r>
        <w:r w:rsidRPr="00CA45C5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vospitateli</w:t>
        </w:r>
        <w:r w:rsidRPr="00CA45C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</w:hyperlink>
      <w:r w:rsidRPr="00CA45C5">
        <w:rPr>
          <w:rStyle w:val="103"/>
          <w:lang w:eastAsia="en-US" w:bidi="en-US"/>
        </w:rPr>
        <w:t xml:space="preserve">, </w:t>
      </w:r>
      <w:r>
        <w:rPr>
          <w:rStyle w:val="103"/>
        </w:rPr>
        <w:t>тел. +7 (495) 146-68-46</w:t>
      </w:r>
      <w:r>
        <w:rPr>
          <w:rStyle w:val="103"/>
        </w:rPr>
        <w:br/>
        <w:t>ОГРН 1207700286640 ИНН 9702021181 КПП 770201001</w:t>
      </w:r>
    </w:p>
    <w:sectPr w:rsidR="00F65B04" w:rsidSect="00CA45C5">
      <w:type w:val="continuous"/>
      <w:pgSz w:w="11900" w:h="16840"/>
      <w:pgMar w:top="944" w:right="1268" w:bottom="469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7E" w:rsidRDefault="00A5787E">
      <w:r>
        <w:separator/>
      </w:r>
    </w:p>
  </w:endnote>
  <w:endnote w:type="continuationSeparator" w:id="0">
    <w:p w:rsidR="00A5787E" w:rsidRDefault="00A5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7E" w:rsidRDefault="00A5787E"/>
  </w:footnote>
  <w:footnote w:type="continuationSeparator" w:id="0">
    <w:p w:rsidR="00A5787E" w:rsidRDefault="00A578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4A71"/>
    <w:multiLevelType w:val="multilevel"/>
    <w:tmpl w:val="0A0822F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04"/>
    <w:rsid w:val="00A5787E"/>
    <w:rsid w:val="00CA45C5"/>
    <w:rsid w:val="00F6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Calibri">
    <w:name w:val="Основной текст (5) + Calibri;Курсив"/>
    <w:basedOn w:val="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Calibri-2pt">
    <w:name w:val="Основной текст (5) + Calibri;Курсив;Интервал -2 pt"/>
    <w:basedOn w:val="5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11pt0pt">
    <w:name w:val="Основной текст (5) + 11 pt;Не полужирный;Курсив;Малые прописные;Интервал 0 pt"/>
    <w:basedOn w:val="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11pt">
    <w:name w:val="Основной текст (5) + 11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4pt0">
    <w:name w:val="Основной текст (6) + 14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Tahoma">
    <w:name w:val="Основной текст (7) + Tahoma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81">
    <w:name w:val="Основной текст (8)"/>
    <w:basedOn w:val="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2">
    <w:name w:val="Основной текст (10)"/>
    <w:basedOn w:val="1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3">
    <w:name w:val="Основной текст (10)"/>
    <w:basedOn w:val="1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640" w:line="21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504" w:lineRule="exact"/>
    </w:pPr>
    <w:rPr>
      <w:rFonts w:ascii="Tahoma" w:eastAsia="Tahoma" w:hAnsi="Tahoma" w:cs="Tahoma"/>
      <w:b/>
      <w:bCs/>
      <w:sz w:val="40"/>
      <w:szCs w:val="4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80" w:after="240" w:line="29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after="120" w:line="288" w:lineRule="exact"/>
      <w:ind w:firstLine="900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140" w:line="221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620" w:after="4920" w:line="0" w:lineRule="atLeast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Calibri">
    <w:name w:val="Основной текст (5) + Calibri;Курсив"/>
    <w:basedOn w:val="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Calibri-2pt">
    <w:name w:val="Основной текст (5) + Calibri;Курсив;Интервал -2 pt"/>
    <w:basedOn w:val="5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11pt0pt">
    <w:name w:val="Основной текст (5) + 11 pt;Не полужирный;Курсив;Малые прописные;Интервал 0 pt"/>
    <w:basedOn w:val="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511pt">
    <w:name w:val="Основной текст (5) + 11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4pt0">
    <w:name w:val="Основной текст (6) + 14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Tahoma">
    <w:name w:val="Основной текст (7) + Tahoma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81">
    <w:name w:val="Основной текст (8)"/>
    <w:basedOn w:val="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2">
    <w:name w:val="Основной текст (10)"/>
    <w:basedOn w:val="1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3">
    <w:name w:val="Основной текст (10)"/>
    <w:basedOn w:val="1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640" w:line="21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504" w:lineRule="exact"/>
    </w:pPr>
    <w:rPr>
      <w:rFonts w:ascii="Tahoma" w:eastAsia="Tahoma" w:hAnsi="Tahoma" w:cs="Tahoma"/>
      <w:b/>
      <w:bCs/>
      <w:sz w:val="40"/>
      <w:szCs w:val="4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80" w:after="240" w:line="29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after="120" w:line="288" w:lineRule="exact"/>
      <w:ind w:firstLine="900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140" w:line="221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620" w:after="4920" w:line="0" w:lineRule="atLeas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eya@inot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titut@vospitatel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ereya@inot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2022-12-06T12:06:00Z</dcterms:created>
  <dcterms:modified xsi:type="dcterms:W3CDTF">2022-12-06T12:16:00Z</dcterms:modified>
</cp:coreProperties>
</file>